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52D7A" w:rsidRPr="009E7B8A" w:rsidTr="00E2240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0E3876">
              <w:rPr>
                <w:b/>
                <w:sz w:val="22"/>
                <w:szCs w:val="22"/>
              </w:rPr>
              <w:t>Moduł wybieralny:</w:t>
            </w:r>
            <w:r>
              <w:rPr>
                <w:b/>
                <w:sz w:val="22"/>
                <w:szCs w:val="22"/>
              </w:rPr>
              <w:t xml:space="preserve"> ADMINISTRACJA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552D7A" w:rsidRPr="009E7B8A" w:rsidTr="00E2240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552D7A" w:rsidRPr="00582141" w:rsidRDefault="00552D7A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</w:p>
          <w:p w:rsidR="00552D7A" w:rsidRPr="00C931A9" w:rsidRDefault="00552D7A" w:rsidP="00E22405">
            <w:pPr>
              <w:rPr>
                <w:b/>
                <w:sz w:val="22"/>
                <w:szCs w:val="22"/>
              </w:rPr>
            </w:pPr>
            <w:r w:rsidRPr="00C931A9">
              <w:rPr>
                <w:b/>
                <w:sz w:val="22"/>
                <w:szCs w:val="22"/>
              </w:rPr>
              <w:t>PISMA W POSTĘPOWANIU ADMINISTRACYJNYM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33</w:t>
            </w:r>
            <w:bookmarkStart w:id="0" w:name="_GoBack"/>
            <w:bookmarkEnd w:id="0"/>
          </w:p>
        </w:tc>
      </w:tr>
      <w:tr w:rsidR="00552D7A" w:rsidRPr="009E7B8A" w:rsidTr="00E22405">
        <w:trPr>
          <w:cantSplit/>
        </w:trPr>
        <w:tc>
          <w:tcPr>
            <w:tcW w:w="497" w:type="dxa"/>
            <w:vMerge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552D7A" w:rsidRPr="009E7B8A" w:rsidTr="00E22405">
        <w:trPr>
          <w:cantSplit/>
        </w:trPr>
        <w:tc>
          <w:tcPr>
            <w:tcW w:w="497" w:type="dxa"/>
            <w:vMerge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552D7A" w:rsidRPr="009E7B8A" w:rsidRDefault="00552D7A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552D7A" w:rsidRPr="009E7B8A" w:rsidTr="00E22405">
        <w:trPr>
          <w:cantSplit/>
        </w:trPr>
        <w:tc>
          <w:tcPr>
            <w:tcW w:w="497" w:type="dxa"/>
            <w:vMerge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552D7A" w:rsidRPr="009E7B8A" w:rsidRDefault="00552D7A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552D7A" w:rsidRPr="009E7B8A" w:rsidRDefault="00552D7A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552D7A" w:rsidRPr="009E7B8A" w:rsidTr="00E22405">
        <w:trPr>
          <w:cantSplit/>
        </w:trPr>
        <w:tc>
          <w:tcPr>
            <w:tcW w:w="497" w:type="dxa"/>
            <w:vMerge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I/IV</w:t>
            </w:r>
          </w:p>
        </w:tc>
        <w:tc>
          <w:tcPr>
            <w:tcW w:w="3173" w:type="dxa"/>
            <w:gridSpan w:val="3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552D7A" w:rsidRPr="009E7B8A" w:rsidRDefault="00552D7A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552D7A" w:rsidRPr="009E7B8A" w:rsidRDefault="00552D7A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552D7A" w:rsidRPr="009E7B8A" w:rsidTr="00E22405">
        <w:trPr>
          <w:cantSplit/>
        </w:trPr>
        <w:tc>
          <w:tcPr>
            <w:tcW w:w="497" w:type="dxa"/>
            <w:vMerge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552D7A" w:rsidRPr="009E7B8A" w:rsidTr="00E22405">
        <w:trPr>
          <w:cantSplit/>
        </w:trPr>
        <w:tc>
          <w:tcPr>
            <w:tcW w:w="497" w:type="dxa"/>
            <w:vMerge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</w:p>
        </w:tc>
      </w:tr>
    </w:tbl>
    <w:p w:rsidR="00552D7A" w:rsidRPr="009E7B8A" w:rsidRDefault="00552D7A" w:rsidP="00552D7A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52D7A" w:rsidRPr="009E7B8A" w:rsidTr="00E2240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52D7A" w:rsidRPr="008C1524" w:rsidRDefault="00552D7A" w:rsidP="00E22405">
            <w:pPr>
              <w:rPr>
                <w:sz w:val="22"/>
                <w:szCs w:val="22"/>
              </w:rPr>
            </w:pPr>
            <w:r w:rsidRPr="008C1524">
              <w:rPr>
                <w:sz w:val="22"/>
                <w:szCs w:val="22"/>
              </w:rPr>
              <w:t>Dr Olga Filaszkiewicz</w:t>
            </w:r>
          </w:p>
        </w:tc>
      </w:tr>
      <w:tr w:rsidR="00552D7A" w:rsidRPr="009E7B8A" w:rsidTr="00E22405">
        <w:tc>
          <w:tcPr>
            <w:tcW w:w="2988" w:type="dxa"/>
            <w:vAlign w:val="center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552D7A" w:rsidRPr="008C1524" w:rsidRDefault="00552D7A" w:rsidP="00E22405">
            <w:pPr>
              <w:rPr>
                <w:sz w:val="22"/>
                <w:szCs w:val="22"/>
              </w:rPr>
            </w:pPr>
            <w:r w:rsidRPr="008C1524">
              <w:rPr>
                <w:sz w:val="22"/>
                <w:szCs w:val="22"/>
              </w:rPr>
              <w:t>Dr Olga Filaszkiewicz</w:t>
            </w:r>
          </w:p>
        </w:tc>
      </w:tr>
      <w:tr w:rsidR="00552D7A" w:rsidRPr="009E7B8A" w:rsidTr="00E22405">
        <w:tc>
          <w:tcPr>
            <w:tcW w:w="2988" w:type="dxa"/>
            <w:vAlign w:val="center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552D7A" w:rsidRPr="009E7B8A" w:rsidRDefault="00552D7A" w:rsidP="00E22405">
            <w:pPr>
              <w:jc w:val="both"/>
              <w:rPr>
                <w:sz w:val="22"/>
                <w:szCs w:val="22"/>
              </w:rPr>
            </w:pPr>
            <w:r>
              <w:t>Z</w:t>
            </w:r>
            <w:r w:rsidRPr="00193F37">
              <w:t xml:space="preserve">apoznanie studentów z uregulowaniami formalno-prawnymi </w:t>
            </w:r>
            <w:r>
              <w:t>oraz zasadami związanymi z tworzeniem pism występujących w ramach</w:t>
            </w:r>
            <w:r w:rsidRPr="00193F37">
              <w:t xml:space="preserve"> p</w:t>
            </w:r>
            <w:r>
              <w:t>ostępowania administracyjnego.</w:t>
            </w:r>
          </w:p>
        </w:tc>
      </w:tr>
      <w:tr w:rsidR="00552D7A" w:rsidRPr="009E7B8A" w:rsidTr="00E2240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52D7A" w:rsidRPr="009E7B8A" w:rsidRDefault="00552D7A" w:rsidP="00E22405">
            <w:pPr>
              <w:jc w:val="both"/>
              <w:rPr>
                <w:sz w:val="22"/>
                <w:szCs w:val="22"/>
              </w:rPr>
            </w:pPr>
            <w:r>
              <w:t>Z</w:t>
            </w:r>
            <w:r w:rsidRPr="00193F37">
              <w:t>najomość przepisów dotyczących postępowania administracyjnego</w:t>
            </w:r>
            <w:r>
              <w:t xml:space="preserve"> oraz prawa administracyjnego w zakresie kompetencji organów oraz form działania organów administracji.</w:t>
            </w:r>
          </w:p>
        </w:tc>
      </w:tr>
    </w:tbl>
    <w:p w:rsidR="00552D7A" w:rsidRPr="009E7B8A" w:rsidRDefault="00552D7A" w:rsidP="00552D7A">
      <w:pPr>
        <w:rPr>
          <w:sz w:val="22"/>
          <w:szCs w:val="22"/>
        </w:rPr>
      </w:pPr>
    </w:p>
    <w:tbl>
      <w:tblPr>
        <w:tblW w:w="1003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31"/>
        <w:gridCol w:w="7371"/>
        <w:gridCol w:w="1506"/>
        <w:gridCol w:w="30"/>
      </w:tblGrid>
      <w:tr w:rsidR="00552D7A" w:rsidRPr="009E7B8A" w:rsidTr="00E22405">
        <w:trPr>
          <w:cantSplit/>
          <w:trHeight w:val="414"/>
        </w:trPr>
        <w:tc>
          <w:tcPr>
            <w:tcW w:w="1003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552D7A" w:rsidRPr="009E7B8A" w:rsidRDefault="00552D7A" w:rsidP="00E22405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552D7A" w:rsidRPr="009E7B8A" w:rsidTr="00E22405">
        <w:trPr>
          <w:cantSplit/>
        </w:trPr>
        <w:tc>
          <w:tcPr>
            <w:tcW w:w="113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552D7A" w:rsidRPr="009E7B8A" w:rsidTr="00E22405">
        <w:trPr>
          <w:cantSplit/>
        </w:trPr>
        <w:tc>
          <w:tcPr>
            <w:tcW w:w="85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</w:p>
        </w:tc>
      </w:tr>
      <w:tr w:rsidR="00552D7A" w:rsidRPr="003D6B7B" w:rsidTr="00E22405">
        <w:trPr>
          <w:gridAfter w:val="1"/>
          <w:wAfter w:w="30" w:type="dxa"/>
          <w:cantSplit/>
        </w:trPr>
        <w:tc>
          <w:tcPr>
            <w:tcW w:w="1131" w:type="dxa"/>
            <w:vAlign w:val="center"/>
          </w:tcPr>
          <w:p w:rsidR="00552D7A" w:rsidRPr="00193F37" w:rsidRDefault="00552D7A" w:rsidP="00E22405">
            <w:r w:rsidRPr="00193F37">
              <w:t>01</w:t>
            </w:r>
          </w:p>
        </w:tc>
        <w:tc>
          <w:tcPr>
            <w:tcW w:w="7371" w:type="dxa"/>
            <w:tcBorders>
              <w:right w:val="nil"/>
            </w:tcBorders>
          </w:tcPr>
          <w:p w:rsidR="00552D7A" w:rsidRPr="003D6B7B" w:rsidRDefault="00552D7A" w:rsidP="008C15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3D6B7B">
              <w:rPr>
                <w:sz w:val="22"/>
                <w:szCs w:val="22"/>
              </w:rPr>
              <w:t>nterpretuje normy prawne z zakresu w postępowaniu administracyjnym; stosuje obowiązującą normę prawną podczas zajęć warsztatowych.</w:t>
            </w:r>
          </w:p>
        </w:tc>
        <w:tc>
          <w:tcPr>
            <w:tcW w:w="1506" w:type="dxa"/>
            <w:vAlign w:val="center"/>
          </w:tcPr>
          <w:p w:rsidR="00552D7A" w:rsidRPr="003D6B7B" w:rsidRDefault="00552D7A" w:rsidP="00E22405">
            <w:pPr>
              <w:jc w:val="center"/>
              <w:rPr>
                <w:sz w:val="22"/>
                <w:szCs w:val="22"/>
              </w:rPr>
            </w:pPr>
            <w:r w:rsidRPr="003D6B7B">
              <w:rPr>
                <w:snapToGrid w:val="0"/>
                <w:sz w:val="22"/>
                <w:szCs w:val="22"/>
              </w:rPr>
              <w:t>K1P_W02</w:t>
            </w:r>
          </w:p>
        </w:tc>
      </w:tr>
      <w:tr w:rsidR="00552D7A" w:rsidRPr="003D6B7B" w:rsidTr="00E22405">
        <w:trPr>
          <w:gridAfter w:val="1"/>
          <w:wAfter w:w="30" w:type="dxa"/>
          <w:cantSplit/>
        </w:trPr>
        <w:tc>
          <w:tcPr>
            <w:tcW w:w="1131" w:type="dxa"/>
            <w:vAlign w:val="center"/>
          </w:tcPr>
          <w:p w:rsidR="00552D7A" w:rsidRPr="00193F37" w:rsidRDefault="00552D7A" w:rsidP="00E22405">
            <w:r w:rsidRPr="00193F37">
              <w:t>02</w:t>
            </w:r>
          </w:p>
        </w:tc>
        <w:tc>
          <w:tcPr>
            <w:tcW w:w="7371" w:type="dxa"/>
            <w:tcBorders>
              <w:right w:val="nil"/>
            </w:tcBorders>
          </w:tcPr>
          <w:p w:rsidR="00552D7A" w:rsidRPr="003D6B7B" w:rsidRDefault="00552D7A" w:rsidP="008C15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3D6B7B">
              <w:rPr>
                <w:sz w:val="22"/>
                <w:szCs w:val="22"/>
              </w:rPr>
              <w:t xml:space="preserve">pisuje </w:t>
            </w:r>
            <w:r>
              <w:rPr>
                <w:sz w:val="22"/>
                <w:szCs w:val="22"/>
              </w:rPr>
              <w:t xml:space="preserve">proces </w:t>
            </w:r>
            <w:r w:rsidRPr="003D6B7B">
              <w:rPr>
                <w:sz w:val="22"/>
                <w:szCs w:val="22"/>
              </w:rPr>
              <w:t>sporządzania pism w administracji publicznej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06" w:type="dxa"/>
            <w:vAlign w:val="center"/>
          </w:tcPr>
          <w:p w:rsidR="00552D7A" w:rsidRPr="003D6B7B" w:rsidRDefault="00552D7A" w:rsidP="00E22405">
            <w:pPr>
              <w:jc w:val="center"/>
              <w:rPr>
                <w:sz w:val="22"/>
                <w:szCs w:val="22"/>
              </w:rPr>
            </w:pPr>
            <w:r w:rsidRPr="003D6B7B">
              <w:rPr>
                <w:sz w:val="22"/>
                <w:szCs w:val="22"/>
              </w:rPr>
              <w:t>K1P_W10</w:t>
            </w:r>
          </w:p>
        </w:tc>
      </w:tr>
      <w:tr w:rsidR="00552D7A" w:rsidRPr="009E7B8A" w:rsidTr="00E22405">
        <w:trPr>
          <w:cantSplit/>
        </w:trPr>
        <w:tc>
          <w:tcPr>
            <w:tcW w:w="85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2D7A" w:rsidRPr="003D6B7B" w:rsidRDefault="00552D7A" w:rsidP="008C1524">
            <w:pPr>
              <w:jc w:val="both"/>
              <w:rPr>
                <w:sz w:val="22"/>
                <w:szCs w:val="22"/>
              </w:rPr>
            </w:pPr>
            <w:r w:rsidRPr="003D6B7B">
              <w:rPr>
                <w:b/>
                <w:sz w:val="22"/>
                <w:szCs w:val="22"/>
              </w:rPr>
              <w:t>Umiejętności</w:t>
            </w:r>
            <w:r w:rsidRPr="003D6B7B">
              <w:rPr>
                <w:sz w:val="22"/>
                <w:szCs w:val="22"/>
              </w:rPr>
              <w:t xml:space="preserve"> </w:t>
            </w:r>
            <w:r w:rsidRPr="003D6B7B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2D7A" w:rsidRPr="003D6B7B" w:rsidRDefault="00552D7A" w:rsidP="00E22405">
            <w:pPr>
              <w:rPr>
                <w:sz w:val="22"/>
                <w:szCs w:val="22"/>
              </w:rPr>
            </w:pPr>
          </w:p>
        </w:tc>
      </w:tr>
      <w:tr w:rsidR="00552D7A" w:rsidRPr="009E7B8A" w:rsidTr="00E22405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2D7A" w:rsidRPr="003D6B7B" w:rsidRDefault="00552D7A" w:rsidP="008C15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3D6B7B">
              <w:rPr>
                <w:sz w:val="22"/>
                <w:szCs w:val="22"/>
              </w:rPr>
              <w:t>obiera przepisy prawne możliwe do wykorzystania w określonej sytuacji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2D7A" w:rsidRPr="003D6B7B" w:rsidRDefault="00552D7A" w:rsidP="00E22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3D6B7B">
              <w:rPr>
                <w:sz w:val="22"/>
                <w:szCs w:val="22"/>
              </w:rPr>
              <w:t>K1P_U06</w:t>
            </w:r>
          </w:p>
        </w:tc>
      </w:tr>
      <w:tr w:rsidR="00552D7A" w:rsidRPr="009E7B8A" w:rsidTr="00E22405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2D7A" w:rsidRPr="003D6B7B" w:rsidRDefault="00552D7A" w:rsidP="008C1524">
            <w:pPr>
              <w:jc w:val="both"/>
              <w:rPr>
                <w:sz w:val="22"/>
                <w:szCs w:val="22"/>
              </w:rPr>
            </w:pPr>
            <w:r w:rsidRPr="003D6B7B">
              <w:rPr>
                <w:sz w:val="22"/>
                <w:szCs w:val="22"/>
              </w:rPr>
              <w:t>Projektuje i tworzy podstawowe rodzaje pism występujących w postępowaniu administracyjnym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2D7A" w:rsidRPr="00A360E7" w:rsidRDefault="00552D7A" w:rsidP="00E2240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A360E7">
              <w:rPr>
                <w:sz w:val="22"/>
                <w:szCs w:val="22"/>
              </w:rPr>
              <w:t>K1P_U02</w:t>
            </w:r>
          </w:p>
        </w:tc>
      </w:tr>
      <w:tr w:rsidR="00552D7A" w:rsidRPr="009E7B8A" w:rsidTr="00E22405">
        <w:trPr>
          <w:cantSplit/>
        </w:trPr>
        <w:tc>
          <w:tcPr>
            <w:tcW w:w="85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2D7A" w:rsidRPr="003D6B7B" w:rsidRDefault="00552D7A" w:rsidP="008C1524">
            <w:pPr>
              <w:jc w:val="both"/>
              <w:rPr>
                <w:b/>
                <w:sz w:val="22"/>
                <w:szCs w:val="22"/>
              </w:rPr>
            </w:pPr>
            <w:r w:rsidRPr="003D6B7B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2D7A" w:rsidRPr="003D6B7B" w:rsidRDefault="00552D7A" w:rsidP="00E22405">
            <w:pPr>
              <w:rPr>
                <w:sz w:val="22"/>
                <w:szCs w:val="22"/>
              </w:rPr>
            </w:pPr>
          </w:p>
        </w:tc>
      </w:tr>
      <w:tr w:rsidR="00552D7A" w:rsidRPr="009E7B8A" w:rsidTr="00E22405">
        <w:trPr>
          <w:cantSplit/>
          <w:trHeight w:val="90"/>
        </w:trPr>
        <w:tc>
          <w:tcPr>
            <w:tcW w:w="11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2D7A" w:rsidRPr="003D6B7B" w:rsidRDefault="00552D7A" w:rsidP="008C1524">
            <w:pPr>
              <w:jc w:val="both"/>
              <w:rPr>
                <w:sz w:val="22"/>
                <w:szCs w:val="22"/>
              </w:rPr>
            </w:pPr>
            <w:r w:rsidRPr="003D6B7B">
              <w:rPr>
                <w:sz w:val="22"/>
                <w:szCs w:val="22"/>
              </w:rPr>
              <w:t>Jest odpowiedzialny za powierzone mu zadania</w:t>
            </w:r>
            <w:r w:rsidRPr="00A360E7">
              <w:rPr>
                <w:sz w:val="22"/>
                <w:szCs w:val="22"/>
              </w:rPr>
              <w:t xml:space="preserve"> i</w:t>
            </w:r>
            <w:r w:rsidRPr="003D6B7B"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jest w stanie samodzielnie zaplanować kolejne kroki </w:t>
            </w:r>
            <w:r w:rsidRPr="003D6B7B">
              <w:rPr>
                <w:sz w:val="22"/>
                <w:szCs w:val="22"/>
              </w:rPr>
              <w:t>służące realizacji tych zadań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2D7A" w:rsidRPr="003D6B7B" w:rsidRDefault="00552D7A" w:rsidP="00E22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3D6B7B">
              <w:rPr>
                <w:sz w:val="22"/>
                <w:szCs w:val="22"/>
              </w:rPr>
              <w:t>K1P_K04</w:t>
            </w:r>
          </w:p>
        </w:tc>
      </w:tr>
    </w:tbl>
    <w:p w:rsidR="00552D7A" w:rsidRPr="009E7B8A" w:rsidRDefault="00552D7A" w:rsidP="00552D7A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52D7A" w:rsidRPr="009E7B8A" w:rsidTr="00E22405">
        <w:tc>
          <w:tcPr>
            <w:tcW w:w="10008" w:type="dxa"/>
            <w:vAlign w:val="center"/>
          </w:tcPr>
          <w:p w:rsidR="00552D7A" w:rsidRPr="009E7B8A" w:rsidRDefault="00552D7A" w:rsidP="00E22405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552D7A" w:rsidRPr="009E7B8A" w:rsidTr="00E22405">
        <w:tc>
          <w:tcPr>
            <w:tcW w:w="10008" w:type="dxa"/>
            <w:shd w:val="pct15" w:color="auto" w:fill="FFFFFF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552D7A" w:rsidRPr="009E7B8A" w:rsidTr="00E22405">
        <w:tc>
          <w:tcPr>
            <w:tcW w:w="10008" w:type="dxa"/>
          </w:tcPr>
          <w:p w:rsidR="00552D7A" w:rsidRPr="009E7B8A" w:rsidRDefault="00552D7A" w:rsidP="00E22405">
            <w:pPr>
              <w:jc w:val="both"/>
              <w:rPr>
                <w:sz w:val="22"/>
                <w:szCs w:val="22"/>
              </w:rPr>
            </w:pPr>
          </w:p>
        </w:tc>
      </w:tr>
      <w:tr w:rsidR="00552D7A" w:rsidRPr="009E7B8A" w:rsidTr="00E22405">
        <w:tc>
          <w:tcPr>
            <w:tcW w:w="10008" w:type="dxa"/>
            <w:shd w:val="pct15" w:color="auto" w:fill="FFFFFF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552D7A" w:rsidRPr="009E7B8A" w:rsidTr="00E22405">
        <w:tc>
          <w:tcPr>
            <w:tcW w:w="10008" w:type="dxa"/>
          </w:tcPr>
          <w:p w:rsidR="00552D7A" w:rsidRPr="009E7B8A" w:rsidRDefault="00552D7A" w:rsidP="00E22405">
            <w:pPr>
              <w:jc w:val="both"/>
              <w:rPr>
                <w:sz w:val="22"/>
                <w:szCs w:val="22"/>
              </w:rPr>
            </w:pPr>
          </w:p>
        </w:tc>
      </w:tr>
      <w:tr w:rsidR="00552D7A" w:rsidRPr="009E7B8A" w:rsidTr="00E22405">
        <w:tc>
          <w:tcPr>
            <w:tcW w:w="10008" w:type="dxa"/>
            <w:shd w:val="pct15" w:color="auto" w:fill="FFFFFF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552D7A" w:rsidRPr="009E7B8A" w:rsidTr="00E22405">
        <w:tc>
          <w:tcPr>
            <w:tcW w:w="10008" w:type="dxa"/>
          </w:tcPr>
          <w:p w:rsidR="00552D7A" w:rsidRPr="00A360E7" w:rsidRDefault="00552D7A" w:rsidP="00E22405">
            <w:pPr>
              <w:jc w:val="both"/>
            </w:pPr>
            <w:r>
              <w:t xml:space="preserve">Uregulowania </w:t>
            </w:r>
            <w:proofErr w:type="spellStart"/>
            <w:r>
              <w:t>formalno–</w:t>
            </w:r>
            <w:r w:rsidRPr="00193F37">
              <w:t>prawne</w:t>
            </w:r>
            <w:proofErr w:type="spellEnd"/>
            <w:r w:rsidRPr="00193F37">
              <w:t xml:space="preserve"> związane z postępowaniem w</w:t>
            </w:r>
            <w:r>
              <w:t xml:space="preserve"> zakresie tworzenia pism </w:t>
            </w:r>
            <w:r w:rsidRPr="00193F37">
              <w:t>występujących w procesie</w:t>
            </w:r>
            <w:r>
              <w:t xml:space="preserve"> postępowania administracyjnego;</w:t>
            </w:r>
            <w:r w:rsidRPr="00193F37">
              <w:t xml:space="preserve"> Zasady koresponde</w:t>
            </w:r>
            <w:r>
              <w:t xml:space="preserve">ncji w administracji publicznej; </w:t>
            </w:r>
            <w:r w:rsidRPr="00193F37">
              <w:t>Układu pisma w korespondencji administracji publ</w:t>
            </w:r>
            <w:r>
              <w:t xml:space="preserve">icznej; Zasady składania tekstu; Język pism; </w:t>
            </w:r>
            <w:r w:rsidRPr="00193F37">
              <w:t>Układ formalno-prawny</w:t>
            </w:r>
            <w:r>
              <w:t xml:space="preserve"> wybranych</w:t>
            </w:r>
            <w:r w:rsidRPr="00193F37">
              <w:t xml:space="preserve"> </w:t>
            </w:r>
            <w:r>
              <w:t>pism w postepowaniu: Pełnomocnictwo; Wniosek; Decyzja administracyjna; Odwołanie od decyzji;</w:t>
            </w:r>
            <w:r w:rsidRPr="00193F37">
              <w:t xml:space="preserve"> Wniosek o przywrócenie terminu do </w:t>
            </w:r>
            <w:r>
              <w:t>wniesienia odwołania od decyzji; Postanowienie; Zażalenie na postanowienie;</w:t>
            </w:r>
            <w:r w:rsidRPr="00193F37">
              <w:t xml:space="preserve"> Wnios</w:t>
            </w:r>
            <w:r>
              <w:t xml:space="preserve">ek o uzupełnienie postanowienia; </w:t>
            </w:r>
            <w:r w:rsidRPr="00193F37">
              <w:t>Wniosek o wznowienie</w:t>
            </w:r>
            <w:r>
              <w:t xml:space="preserve"> postępowania administracyjnego;</w:t>
            </w:r>
            <w:r w:rsidRPr="00193F37">
              <w:t xml:space="preserve"> Wniosek o wyłączenie pracownika z udziału </w:t>
            </w:r>
            <w:r>
              <w:t>w postępowaniu administracyjnym;</w:t>
            </w:r>
            <w:r w:rsidRPr="00193F37">
              <w:t xml:space="preserve"> Zażalenie na n</w:t>
            </w:r>
            <w:r>
              <w:t xml:space="preserve">iezałatwienie sprawy w terminie; </w:t>
            </w:r>
            <w:r w:rsidRPr="00193F37">
              <w:t>Skarga do sądu administracyjnego na decyzję organu, jako przykład pisma z zakresu postępowania przed sądami administracyjnymi.</w:t>
            </w:r>
          </w:p>
        </w:tc>
      </w:tr>
      <w:tr w:rsidR="00552D7A" w:rsidRPr="009E7B8A" w:rsidTr="00E22405">
        <w:tc>
          <w:tcPr>
            <w:tcW w:w="10008" w:type="dxa"/>
            <w:shd w:val="pct15" w:color="auto" w:fill="FFFFFF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552D7A" w:rsidRPr="009E7B8A" w:rsidTr="00E22405">
        <w:tc>
          <w:tcPr>
            <w:tcW w:w="10008" w:type="dxa"/>
          </w:tcPr>
          <w:p w:rsidR="00552D7A" w:rsidRPr="009E7B8A" w:rsidRDefault="00552D7A" w:rsidP="00E22405">
            <w:pPr>
              <w:jc w:val="both"/>
              <w:rPr>
                <w:sz w:val="22"/>
                <w:szCs w:val="22"/>
              </w:rPr>
            </w:pPr>
          </w:p>
        </w:tc>
      </w:tr>
      <w:tr w:rsidR="00552D7A" w:rsidRPr="009E7B8A" w:rsidTr="00E22405">
        <w:tc>
          <w:tcPr>
            <w:tcW w:w="10008" w:type="dxa"/>
            <w:shd w:val="clear" w:color="auto" w:fill="D9D9D9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Seminarium</w:t>
            </w:r>
          </w:p>
        </w:tc>
      </w:tr>
      <w:tr w:rsidR="00552D7A" w:rsidRPr="009E7B8A" w:rsidTr="00E22405">
        <w:tc>
          <w:tcPr>
            <w:tcW w:w="10008" w:type="dxa"/>
          </w:tcPr>
          <w:p w:rsidR="00552D7A" w:rsidRPr="009E7B8A" w:rsidRDefault="00552D7A" w:rsidP="00E22405">
            <w:pPr>
              <w:jc w:val="both"/>
              <w:rPr>
                <w:sz w:val="22"/>
                <w:szCs w:val="22"/>
              </w:rPr>
            </w:pPr>
          </w:p>
        </w:tc>
      </w:tr>
      <w:tr w:rsidR="00552D7A" w:rsidRPr="009E7B8A" w:rsidTr="00E22405">
        <w:tc>
          <w:tcPr>
            <w:tcW w:w="10008" w:type="dxa"/>
            <w:shd w:val="clear" w:color="auto" w:fill="D9D9D9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552D7A" w:rsidRPr="009E7B8A" w:rsidTr="00E22405">
        <w:tc>
          <w:tcPr>
            <w:tcW w:w="10008" w:type="dxa"/>
          </w:tcPr>
          <w:p w:rsidR="00552D7A" w:rsidRPr="009E7B8A" w:rsidRDefault="00552D7A" w:rsidP="00E22405">
            <w:pPr>
              <w:jc w:val="both"/>
              <w:rPr>
                <w:sz w:val="22"/>
                <w:szCs w:val="22"/>
              </w:rPr>
            </w:pPr>
          </w:p>
        </w:tc>
      </w:tr>
    </w:tbl>
    <w:p w:rsidR="00552D7A" w:rsidRPr="009E7B8A" w:rsidRDefault="00552D7A" w:rsidP="00552D7A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52D7A" w:rsidRPr="009E7B8A" w:rsidTr="00E2240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52D7A" w:rsidRPr="00193F37" w:rsidRDefault="00552D7A" w:rsidP="00E22405">
            <w:pPr>
              <w:tabs>
                <w:tab w:val="left" w:pos="229"/>
              </w:tabs>
              <w:jc w:val="both"/>
            </w:pPr>
            <w:r w:rsidRPr="00193F37">
              <w:t>1. Bochenek</w:t>
            </w:r>
            <w:r>
              <w:t xml:space="preserve"> W.</w:t>
            </w:r>
            <w:r w:rsidRPr="00193F37">
              <w:t xml:space="preserve">, Wzory decyzji i innych aktów administracyjnych oraz pism w ogólnym postępowaniu administracyjnym z praktycznym komentarzem, </w:t>
            </w:r>
            <w:proofErr w:type="spellStart"/>
            <w:r w:rsidRPr="00193F37">
              <w:t>ODiDK</w:t>
            </w:r>
            <w:proofErr w:type="spellEnd"/>
            <w:r w:rsidRPr="00193F37">
              <w:t>, 2009.</w:t>
            </w:r>
          </w:p>
          <w:p w:rsidR="00552D7A" w:rsidRPr="00193F37" w:rsidRDefault="00552D7A" w:rsidP="00E22405">
            <w:pPr>
              <w:tabs>
                <w:tab w:val="left" w:pos="229"/>
              </w:tabs>
              <w:ind w:left="229" w:hanging="229"/>
              <w:jc w:val="both"/>
            </w:pPr>
            <w:r>
              <w:t>2.U</w:t>
            </w:r>
            <w:r w:rsidRPr="00193F37">
              <w:t>stawa z dnia 14 czerwca 1960</w:t>
            </w:r>
            <w:r>
              <w:t xml:space="preserve"> </w:t>
            </w:r>
            <w:r w:rsidRPr="00193F37">
              <w:t>r. kodeks postępowania administracyjnego (tj. Dz. U. z 2000 r. Nr 98, poz. 1071 ze zm.).</w:t>
            </w:r>
          </w:p>
          <w:p w:rsidR="00552D7A" w:rsidRPr="009E7B8A" w:rsidRDefault="00552D7A" w:rsidP="00E22405">
            <w:pPr>
              <w:jc w:val="both"/>
              <w:rPr>
                <w:sz w:val="22"/>
                <w:szCs w:val="22"/>
              </w:rPr>
            </w:pPr>
            <w:r>
              <w:t>3.Akty normatywne wynikające z tematyki tworzonych pism.</w:t>
            </w:r>
          </w:p>
        </w:tc>
      </w:tr>
      <w:tr w:rsidR="00552D7A" w:rsidRPr="009E7B8A" w:rsidTr="00E22405">
        <w:tc>
          <w:tcPr>
            <w:tcW w:w="2660" w:type="dxa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52D7A" w:rsidRDefault="00552D7A" w:rsidP="00E22405">
            <w:pPr>
              <w:tabs>
                <w:tab w:val="left" w:pos="229"/>
                <w:tab w:val="left" w:pos="1009"/>
              </w:tabs>
              <w:jc w:val="both"/>
            </w:pPr>
            <w:r>
              <w:t xml:space="preserve">1. </w:t>
            </w:r>
            <w:r w:rsidRPr="00193F37">
              <w:t>Komosa A.,</w:t>
            </w:r>
            <w:r>
              <w:t xml:space="preserve"> Technika biurowa. Warszawa 2000.</w:t>
            </w:r>
          </w:p>
          <w:p w:rsidR="00552D7A" w:rsidRPr="005772E8" w:rsidRDefault="00552D7A" w:rsidP="00E22405">
            <w:pPr>
              <w:tabs>
                <w:tab w:val="left" w:pos="229"/>
              </w:tabs>
              <w:ind w:left="229" w:hanging="229"/>
              <w:jc w:val="both"/>
            </w:pPr>
            <w:r w:rsidRPr="00193F37">
              <w:t xml:space="preserve">2. </w:t>
            </w:r>
            <w:proofErr w:type="spellStart"/>
            <w:r w:rsidRPr="00193F37">
              <w:t>Presnarowicz</w:t>
            </w:r>
            <w:proofErr w:type="spellEnd"/>
            <w:r>
              <w:t xml:space="preserve"> W.</w:t>
            </w:r>
            <w:r w:rsidRPr="00193F37">
              <w:t>, Wzory decyzji i innych pism w sprawach podatkowych dla wójtów, burmistrzów i prezyden</w:t>
            </w:r>
            <w:r>
              <w:t xml:space="preserve">tów, Wolter </w:t>
            </w:r>
            <w:proofErr w:type="spellStart"/>
            <w:r>
              <w:t>Kluwer</w:t>
            </w:r>
            <w:proofErr w:type="spellEnd"/>
            <w:r>
              <w:t xml:space="preserve"> Polska, 2010.</w:t>
            </w:r>
          </w:p>
        </w:tc>
      </w:tr>
      <w:tr w:rsidR="00552D7A" w:rsidRPr="009E7B8A" w:rsidTr="00E22405">
        <w:tc>
          <w:tcPr>
            <w:tcW w:w="2660" w:type="dxa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52D7A" w:rsidRPr="009E7B8A" w:rsidRDefault="00552D7A" w:rsidP="00E224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Prezentacja, analiza aktów prawnych, sporządzanie pism.</w:t>
            </w:r>
          </w:p>
        </w:tc>
      </w:tr>
    </w:tbl>
    <w:p w:rsidR="00552D7A" w:rsidRDefault="00552D7A" w:rsidP="00552D7A">
      <w:pPr>
        <w:rPr>
          <w:sz w:val="22"/>
          <w:szCs w:val="22"/>
        </w:rPr>
      </w:pPr>
    </w:p>
    <w:p w:rsidR="00552D7A" w:rsidRPr="009E7B8A" w:rsidRDefault="00552D7A" w:rsidP="00552D7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552D7A" w:rsidRPr="009E7B8A" w:rsidTr="00E224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</w:p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552D7A" w:rsidRPr="009E7B8A" w:rsidTr="00E224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52D7A" w:rsidRPr="005D075F" w:rsidRDefault="00552D7A" w:rsidP="00E22405">
            <w:pPr>
              <w:rPr>
                <w:sz w:val="22"/>
                <w:szCs w:val="22"/>
              </w:rPr>
            </w:pPr>
            <w:r w:rsidRPr="005D075F">
              <w:rPr>
                <w:sz w:val="22"/>
                <w:szCs w:val="22"/>
              </w:rPr>
              <w:t>Praca z aktem normatywnym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52D7A" w:rsidRPr="005D075F" w:rsidRDefault="00552D7A" w:rsidP="00E22405">
            <w:pPr>
              <w:rPr>
                <w:sz w:val="22"/>
                <w:szCs w:val="22"/>
              </w:rPr>
            </w:pPr>
            <w:r w:rsidRPr="005D075F">
              <w:rPr>
                <w:sz w:val="22"/>
                <w:szCs w:val="22"/>
              </w:rPr>
              <w:t xml:space="preserve">01, 02, </w:t>
            </w:r>
          </w:p>
        </w:tc>
      </w:tr>
      <w:tr w:rsidR="00552D7A" w:rsidRPr="009E7B8A" w:rsidTr="00E22405">
        <w:tc>
          <w:tcPr>
            <w:tcW w:w="8208" w:type="dxa"/>
            <w:gridSpan w:val="2"/>
          </w:tcPr>
          <w:p w:rsidR="00552D7A" w:rsidRPr="005D075F" w:rsidRDefault="00552D7A" w:rsidP="00E22405">
            <w:pPr>
              <w:rPr>
                <w:sz w:val="22"/>
                <w:szCs w:val="22"/>
              </w:rPr>
            </w:pPr>
            <w:r w:rsidRPr="005D075F">
              <w:rPr>
                <w:sz w:val="22"/>
                <w:szCs w:val="22"/>
              </w:rPr>
              <w:t xml:space="preserve">Przygotowywanie tekstu pism </w:t>
            </w:r>
          </w:p>
        </w:tc>
        <w:tc>
          <w:tcPr>
            <w:tcW w:w="1800" w:type="dxa"/>
          </w:tcPr>
          <w:p w:rsidR="00552D7A" w:rsidRPr="005D075F" w:rsidRDefault="00552D7A" w:rsidP="00E22405">
            <w:pPr>
              <w:rPr>
                <w:sz w:val="22"/>
                <w:szCs w:val="22"/>
              </w:rPr>
            </w:pPr>
            <w:r w:rsidRPr="005D075F">
              <w:rPr>
                <w:sz w:val="22"/>
                <w:szCs w:val="22"/>
              </w:rPr>
              <w:t>01, 03, 04, 05</w:t>
            </w:r>
          </w:p>
        </w:tc>
      </w:tr>
      <w:tr w:rsidR="00552D7A" w:rsidRPr="009E7B8A" w:rsidTr="00E22405">
        <w:tc>
          <w:tcPr>
            <w:tcW w:w="8208" w:type="dxa"/>
            <w:gridSpan w:val="2"/>
          </w:tcPr>
          <w:p w:rsidR="00552D7A" w:rsidRPr="005D075F" w:rsidRDefault="00552D7A" w:rsidP="00E2240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552D7A" w:rsidRPr="005D075F" w:rsidRDefault="00552D7A" w:rsidP="00E22405">
            <w:pPr>
              <w:rPr>
                <w:sz w:val="22"/>
                <w:szCs w:val="22"/>
              </w:rPr>
            </w:pPr>
          </w:p>
        </w:tc>
      </w:tr>
      <w:tr w:rsidR="00552D7A" w:rsidRPr="009E7B8A" w:rsidTr="00E22405">
        <w:tc>
          <w:tcPr>
            <w:tcW w:w="2660" w:type="dxa"/>
            <w:tcBorders>
              <w:bottom w:val="single" w:sz="12" w:space="0" w:color="auto"/>
            </w:tcBorders>
          </w:tcPr>
          <w:p w:rsidR="00552D7A" w:rsidRPr="005D075F" w:rsidRDefault="00552D7A" w:rsidP="00E22405">
            <w:pPr>
              <w:rPr>
                <w:sz w:val="22"/>
                <w:szCs w:val="22"/>
              </w:rPr>
            </w:pPr>
            <w:r w:rsidRPr="005D075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52D7A" w:rsidRPr="005D075F" w:rsidRDefault="00552D7A" w:rsidP="00E22405">
            <w:pPr>
              <w:rPr>
                <w:sz w:val="22"/>
                <w:szCs w:val="22"/>
              </w:rPr>
            </w:pPr>
            <w:r w:rsidRPr="005D075F">
              <w:rPr>
                <w:sz w:val="22"/>
                <w:szCs w:val="22"/>
              </w:rPr>
              <w:t xml:space="preserve">Aktywny udział w zajęciach 50%, </w:t>
            </w:r>
          </w:p>
          <w:p w:rsidR="00552D7A" w:rsidRPr="005D075F" w:rsidRDefault="00552D7A" w:rsidP="00E22405">
            <w:pPr>
              <w:rPr>
                <w:sz w:val="22"/>
                <w:szCs w:val="22"/>
              </w:rPr>
            </w:pPr>
            <w:r w:rsidRPr="005D075F">
              <w:rPr>
                <w:sz w:val="22"/>
                <w:szCs w:val="22"/>
              </w:rPr>
              <w:t>Samodzielne sporządzenie pisma według wytycznych 50%</w:t>
            </w:r>
          </w:p>
        </w:tc>
      </w:tr>
    </w:tbl>
    <w:p w:rsidR="00552D7A" w:rsidRPr="009E7B8A" w:rsidRDefault="00552D7A" w:rsidP="00552D7A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52D7A" w:rsidRPr="009E7B8A" w:rsidTr="00E2240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</w:p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552D7A" w:rsidRPr="009E7B8A" w:rsidRDefault="00552D7A" w:rsidP="00E22405">
            <w:pPr>
              <w:rPr>
                <w:color w:val="FF0000"/>
                <w:sz w:val="22"/>
                <w:szCs w:val="22"/>
              </w:rPr>
            </w:pPr>
          </w:p>
        </w:tc>
      </w:tr>
      <w:tr w:rsidR="00552D7A" w:rsidRPr="009E7B8A" w:rsidTr="00E2240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552D7A" w:rsidRPr="009E7B8A" w:rsidRDefault="00552D7A" w:rsidP="00E2240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2D7A" w:rsidRPr="009E7B8A" w:rsidRDefault="00552D7A" w:rsidP="00E2240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552D7A" w:rsidRPr="009E7B8A" w:rsidRDefault="00552D7A" w:rsidP="00E22405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552D7A" w:rsidRPr="009E7B8A" w:rsidTr="00E22405">
        <w:trPr>
          <w:trHeight w:val="262"/>
        </w:trPr>
        <w:tc>
          <w:tcPr>
            <w:tcW w:w="5070" w:type="dxa"/>
            <w:vMerge/>
            <w:vAlign w:val="center"/>
          </w:tcPr>
          <w:p w:rsidR="00552D7A" w:rsidRPr="009E7B8A" w:rsidRDefault="00552D7A" w:rsidP="00E2240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2D7A" w:rsidRPr="009E7B8A" w:rsidRDefault="00552D7A" w:rsidP="00E2240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552D7A" w:rsidRPr="00C931A9" w:rsidRDefault="00552D7A" w:rsidP="00E2240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931A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931A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552D7A" w:rsidRPr="009E7B8A" w:rsidTr="00E22405">
        <w:trPr>
          <w:trHeight w:val="262"/>
        </w:trPr>
        <w:tc>
          <w:tcPr>
            <w:tcW w:w="5070" w:type="dxa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</w:p>
        </w:tc>
      </w:tr>
      <w:tr w:rsidR="00552D7A" w:rsidRPr="009E7B8A" w:rsidTr="00E22405">
        <w:trPr>
          <w:trHeight w:val="262"/>
        </w:trPr>
        <w:tc>
          <w:tcPr>
            <w:tcW w:w="5070" w:type="dxa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</w:p>
        </w:tc>
      </w:tr>
      <w:tr w:rsidR="00552D7A" w:rsidRPr="009E7B8A" w:rsidTr="00E22405">
        <w:trPr>
          <w:trHeight w:val="262"/>
        </w:trPr>
        <w:tc>
          <w:tcPr>
            <w:tcW w:w="5070" w:type="dxa"/>
          </w:tcPr>
          <w:p w:rsidR="00552D7A" w:rsidRPr="009E7B8A" w:rsidRDefault="00552D7A" w:rsidP="00E2240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552D7A" w:rsidRPr="009E7B8A" w:rsidTr="00E22405">
        <w:trPr>
          <w:trHeight w:val="262"/>
        </w:trPr>
        <w:tc>
          <w:tcPr>
            <w:tcW w:w="5070" w:type="dxa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</w:p>
        </w:tc>
      </w:tr>
      <w:tr w:rsidR="00552D7A" w:rsidRPr="009E7B8A" w:rsidTr="00E22405">
        <w:trPr>
          <w:trHeight w:val="262"/>
        </w:trPr>
        <w:tc>
          <w:tcPr>
            <w:tcW w:w="5070" w:type="dxa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52D7A" w:rsidRPr="009E7B8A" w:rsidTr="00E22405">
        <w:trPr>
          <w:trHeight w:val="262"/>
        </w:trPr>
        <w:tc>
          <w:tcPr>
            <w:tcW w:w="5070" w:type="dxa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52D7A" w:rsidRPr="009E7B8A" w:rsidTr="00E22405">
        <w:trPr>
          <w:trHeight w:val="262"/>
        </w:trPr>
        <w:tc>
          <w:tcPr>
            <w:tcW w:w="5070" w:type="dxa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</w:p>
        </w:tc>
      </w:tr>
      <w:tr w:rsidR="00552D7A" w:rsidRPr="009E7B8A" w:rsidTr="00E22405">
        <w:trPr>
          <w:trHeight w:val="262"/>
        </w:trPr>
        <w:tc>
          <w:tcPr>
            <w:tcW w:w="5070" w:type="dxa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</w:p>
        </w:tc>
      </w:tr>
      <w:tr w:rsidR="00552D7A" w:rsidRPr="009E7B8A" w:rsidTr="00E22405">
        <w:trPr>
          <w:trHeight w:val="262"/>
        </w:trPr>
        <w:tc>
          <w:tcPr>
            <w:tcW w:w="5070" w:type="dxa"/>
          </w:tcPr>
          <w:p w:rsidR="00552D7A" w:rsidRPr="009E7B8A" w:rsidRDefault="00552D7A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552D7A" w:rsidRPr="009E7B8A" w:rsidTr="00E22405">
        <w:trPr>
          <w:trHeight w:val="236"/>
        </w:trPr>
        <w:tc>
          <w:tcPr>
            <w:tcW w:w="5070" w:type="dxa"/>
            <w:shd w:val="clear" w:color="auto" w:fill="C0C0C0"/>
          </w:tcPr>
          <w:p w:rsidR="00552D7A" w:rsidRPr="009E7B8A" w:rsidRDefault="00552D7A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52D7A" w:rsidRPr="009E7B8A" w:rsidRDefault="00552D7A" w:rsidP="00E224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52D7A" w:rsidRPr="009E7B8A" w:rsidTr="00E22405">
        <w:trPr>
          <w:trHeight w:val="236"/>
        </w:trPr>
        <w:tc>
          <w:tcPr>
            <w:tcW w:w="5070" w:type="dxa"/>
            <w:shd w:val="clear" w:color="auto" w:fill="C0C0C0"/>
          </w:tcPr>
          <w:p w:rsidR="00552D7A" w:rsidRPr="009E7B8A" w:rsidRDefault="00552D7A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F18CC" w:rsidRDefault="008F18CC" w:rsidP="008F18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 2</w:t>
            </w:r>
          </w:p>
          <w:p w:rsidR="00552D7A" w:rsidRPr="009E7B8A" w:rsidRDefault="00552D7A" w:rsidP="00E2240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52D7A" w:rsidRPr="009E7B8A" w:rsidTr="00E22405">
        <w:trPr>
          <w:trHeight w:val="262"/>
        </w:trPr>
        <w:tc>
          <w:tcPr>
            <w:tcW w:w="5070" w:type="dxa"/>
            <w:shd w:val="clear" w:color="auto" w:fill="C0C0C0"/>
          </w:tcPr>
          <w:p w:rsidR="00552D7A" w:rsidRPr="009E7B8A" w:rsidRDefault="00552D7A" w:rsidP="00E2240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52D7A" w:rsidRPr="009E7B8A" w:rsidTr="00E22405">
        <w:trPr>
          <w:trHeight w:val="262"/>
        </w:trPr>
        <w:tc>
          <w:tcPr>
            <w:tcW w:w="5070" w:type="dxa"/>
            <w:shd w:val="clear" w:color="auto" w:fill="C0C0C0"/>
          </w:tcPr>
          <w:p w:rsidR="00552D7A" w:rsidRPr="009E7B8A" w:rsidRDefault="00552D7A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52D7A" w:rsidRPr="009E7B8A" w:rsidRDefault="00552D7A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552D7A" w:rsidRPr="009E7B8A" w:rsidRDefault="00552D7A" w:rsidP="00552D7A">
      <w:pPr>
        <w:rPr>
          <w:sz w:val="22"/>
          <w:szCs w:val="22"/>
        </w:rPr>
      </w:pPr>
    </w:p>
    <w:p w:rsidR="00F82D83" w:rsidRDefault="00F82D83"/>
    <w:sectPr w:rsidR="00F82D8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>
    <w:useFELayout/>
  </w:compat>
  <w:rsids>
    <w:rsidRoot w:val="00552D7A"/>
    <w:rsid w:val="00552D7A"/>
    <w:rsid w:val="005D075F"/>
    <w:rsid w:val="00664848"/>
    <w:rsid w:val="008C1524"/>
    <w:rsid w:val="008F18CC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D7A"/>
    <w:rPr>
      <w:rFonts w:ascii="Times New Roman" w:eastAsia="Times New Roman" w:hAnsi="Times New Roman" w:cs="Times New Roman"/>
      <w:sz w:val="20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552D7A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552D7A"/>
    <w:rPr>
      <w:rFonts w:eastAsiaTheme="minorHAnsi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D7A"/>
    <w:rPr>
      <w:rFonts w:ascii="Times New Roman" w:eastAsia="Times New Roman" w:hAnsi="Times New Roman" w:cs="Times New Roman"/>
      <w:sz w:val="20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552D7A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552D7A"/>
    <w:rPr>
      <w:rFonts w:eastAsiaTheme="minorHAns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645</Words>
  <Characters>3876</Characters>
  <Application>Microsoft Office Word</Application>
  <DocSecurity>0</DocSecurity>
  <Lines>32</Lines>
  <Paragraphs>9</Paragraphs>
  <ScaleCrop>false</ScaleCrop>
  <Company>PWSZ Elbląg</Company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Filaszkiewicz</dc:creator>
  <cp:keywords/>
  <dc:description/>
  <cp:lastModifiedBy>Krzysztof</cp:lastModifiedBy>
  <cp:revision>4</cp:revision>
  <dcterms:created xsi:type="dcterms:W3CDTF">2019-06-20T13:10:00Z</dcterms:created>
  <dcterms:modified xsi:type="dcterms:W3CDTF">2019-07-02T16:27:00Z</dcterms:modified>
</cp:coreProperties>
</file>